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151" w:rsidRPr="006208E1" w:rsidRDefault="00A83151" w:rsidP="00A831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208E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A83151" w:rsidRPr="006208E1" w:rsidRDefault="00A83151" w:rsidP="00A831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6208E1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6208E1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е</w:t>
      </w:r>
    </w:p>
    <w:p w:rsidR="00A83151" w:rsidRPr="006208E1" w:rsidRDefault="00A83151" w:rsidP="00A831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208E1">
        <w:rPr>
          <w:rFonts w:ascii="Times New Roman" w:hAnsi="Times New Roman" w:cs="Times New Roman"/>
          <w:sz w:val="24"/>
          <w:szCs w:val="24"/>
        </w:rPr>
        <w:t xml:space="preserve">«Формирование современной городской среды </w:t>
      </w:r>
    </w:p>
    <w:p w:rsidR="00A83151" w:rsidRDefault="00A83151" w:rsidP="00A831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208E1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</w:t>
      </w:r>
    </w:p>
    <w:p w:rsidR="00A83151" w:rsidRDefault="00A83151" w:rsidP="00A831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208E1">
        <w:rPr>
          <w:rFonts w:ascii="Times New Roman" w:hAnsi="Times New Roman" w:cs="Times New Roman"/>
          <w:sz w:val="24"/>
          <w:szCs w:val="24"/>
        </w:rPr>
        <w:t>Бочкаревского</w:t>
      </w:r>
      <w:proofErr w:type="spellEnd"/>
      <w:r w:rsidRPr="006208E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6208E1"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 w:rsidRPr="006208E1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A83151" w:rsidRPr="006208E1" w:rsidRDefault="00A83151" w:rsidP="00A831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208E1">
        <w:rPr>
          <w:rFonts w:ascii="Times New Roman" w:hAnsi="Times New Roman" w:cs="Times New Roman"/>
          <w:sz w:val="24"/>
          <w:szCs w:val="24"/>
        </w:rPr>
        <w:t>Новосиб</w:t>
      </w:r>
      <w:r w:rsidR="00105A89">
        <w:rPr>
          <w:rFonts w:ascii="Times New Roman" w:hAnsi="Times New Roman" w:cs="Times New Roman"/>
          <w:sz w:val="24"/>
          <w:szCs w:val="24"/>
        </w:rPr>
        <w:t>ирской области</w:t>
      </w:r>
      <w:bookmarkStart w:id="0" w:name="_GoBack"/>
      <w:bookmarkEnd w:id="0"/>
      <w:r w:rsidRPr="006208E1">
        <w:rPr>
          <w:rFonts w:ascii="Times New Roman" w:hAnsi="Times New Roman" w:cs="Times New Roman"/>
          <w:sz w:val="24"/>
          <w:szCs w:val="24"/>
        </w:rPr>
        <w:t>»</w:t>
      </w:r>
    </w:p>
    <w:p w:rsidR="00883D26" w:rsidRDefault="00883D26" w:rsidP="00662011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FE6FF1" w:rsidRDefault="00FE6FF1" w:rsidP="00662011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B4369" w:rsidRDefault="006B4369" w:rsidP="007F0AE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B4369">
        <w:rPr>
          <w:rFonts w:ascii="Times New Roman" w:hAnsi="Times New Roman" w:cs="Times New Roman"/>
          <w:sz w:val="24"/>
          <w:szCs w:val="24"/>
        </w:rPr>
        <w:t>Визуализированный перечень образцов элементов благоустройства, предлагаемых к размещению на дворовой территории, сформированный исходя из минимального перечня работ по благоустройству дворовых территорий</w:t>
      </w:r>
    </w:p>
    <w:p w:rsidR="00FE6FF1" w:rsidRDefault="00FE6FF1" w:rsidP="006B4369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F0AEA" w:rsidRDefault="007F0AEA" w:rsidP="006B4369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F0AEA" w:rsidRPr="006B4369" w:rsidRDefault="007F0AEA" w:rsidP="006B4369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6B4369" w:rsidRPr="006B4369" w:rsidRDefault="006B4369" w:rsidP="006B4369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C55E2" w:rsidRPr="001C55E2" w:rsidRDefault="006B4369" w:rsidP="001C55E2">
      <w:pPr>
        <w:pStyle w:val="ConsPlusNormal"/>
        <w:widowControl w:val="0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4369">
        <w:rPr>
          <w:rFonts w:ascii="Times New Roman" w:hAnsi="Times New Roman" w:cs="Times New Roman"/>
          <w:sz w:val="24"/>
          <w:szCs w:val="24"/>
        </w:rPr>
        <w:t>Уличные фонари:</w:t>
      </w:r>
      <w:r w:rsidR="00742535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517C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742535">
        <w:rPr>
          <w:rFonts w:ascii="Times New Roman" w:hAnsi="Times New Roman" w:cs="Times New Roman"/>
          <w:sz w:val="24"/>
          <w:szCs w:val="24"/>
        </w:rPr>
        <w:t xml:space="preserve">2) Скамья                                                         </w:t>
      </w:r>
      <w:r w:rsidR="00A517C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42535">
        <w:rPr>
          <w:rFonts w:ascii="Times New Roman" w:hAnsi="Times New Roman" w:cs="Times New Roman"/>
          <w:sz w:val="24"/>
          <w:szCs w:val="24"/>
        </w:rPr>
        <w:t>3) Урна</w:t>
      </w:r>
    </w:p>
    <w:p w:rsidR="001C55E2" w:rsidRDefault="00C654FA" w:rsidP="001C55E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42535">
        <w:rPr>
          <w:rFonts w:ascii="Times New Roman" w:hAnsi="Times New Roman"/>
          <w:sz w:val="24"/>
          <w:szCs w:val="24"/>
        </w:rPr>
        <w:t xml:space="preserve">  </w:t>
      </w:r>
      <w:r>
        <w:rPr>
          <w:noProof/>
          <w:lang w:eastAsia="ru-RU"/>
        </w:rPr>
        <w:drawing>
          <wp:inline distT="0" distB="0" distL="0" distR="0">
            <wp:extent cx="1516831" cy="1085850"/>
            <wp:effectExtent l="19050" t="0" r="7169" b="0"/>
            <wp:docPr id="6" name="Рисунок 1" descr="http://ledperm-katalog.e-stile.ru/images/rus/shopprice/d1786a03efc14b4d8b360deaca54b5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edperm-katalog.e-stile.ru/images/rus/shopprice/d1786a03efc14b4d8b360deaca54b50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513" cy="108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2535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="00742535">
        <w:rPr>
          <w:rFonts w:ascii="Times New Roman" w:hAnsi="Times New Roman"/>
          <w:sz w:val="24"/>
          <w:szCs w:val="24"/>
        </w:rPr>
        <w:t xml:space="preserve">            </w:t>
      </w:r>
      <w:r w:rsidR="00A517CA" w:rsidRPr="00A517CA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72740" cy="1485900"/>
            <wp:effectExtent l="19050" t="0" r="381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2535">
        <w:rPr>
          <w:rFonts w:ascii="Times New Roman" w:hAnsi="Times New Roman"/>
          <w:sz w:val="24"/>
          <w:szCs w:val="24"/>
        </w:rPr>
        <w:t xml:space="preserve">                             </w:t>
      </w:r>
      <w:r w:rsidR="00A517CA" w:rsidRPr="00A517CA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885950" cy="1257300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5E2" w:rsidRDefault="001C55E2" w:rsidP="001C55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77D7" w:rsidRPr="006B4369" w:rsidRDefault="008477D7" w:rsidP="00662011">
      <w:pPr>
        <w:spacing w:line="240" w:lineRule="auto"/>
        <w:contextualSpacing/>
        <w:rPr>
          <w:sz w:val="24"/>
          <w:szCs w:val="24"/>
        </w:rPr>
      </w:pPr>
    </w:p>
    <w:sectPr w:rsidR="008477D7" w:rsidRPr="006B4369" w:rsidSect="00662011">
      <w:footnotePr>
        <w:pos w:val="beneathText"/>
      </w:footnotePr>
      <w:pgSz w:w="16840" w:h="11901" w:orient="landscape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4E4ADD"/>
    <w:multiLevelType w:val="hybridMultilevel"/>
    <w:tmpl w:val="E11A2020"/>
    <w:lvl w:ilvl="0" w:tplc="ABE614C2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2"/>
  </w:compat>
  <w:rsids>
    <w:rsidRoot w:val="001C78C4"/>
    <w:rsid w:val="00105A89"/>
    <w:rsid w:val="001C55E2"/>
    <w:rsid w:val="001C78C4"/>
    <w:rsid w:val="003A096A"/>
    <w:rsid w:val="004772E8"/>
    <w:rsid w:val="005817CC"/>
    <w:rsid w:val="005E1259"/>
    <w:rsid w:val="00631637"/>
    <w:rsid w:val="00662011"/>
    <w:rsid w:val="006A7C59"/>
    <w:rsid w:val="006B4369"/>
    <w:rsid w:val="00742535"/>
    <w:rsid w:val="0075340E"/>
    <w:rsid w:val="0078375E"/>
    <w:rsid w:val="007F0AEA"/>
    <w:rsid w:val="008477D7"/>
    <w:rsid w:val="00883D26"/>
    <w:rsid w:val="008F2153"/>
    <w:rsid w:val="0095531A"/>
    <w:rsid w:val="00A517CA"/>
    <w:rsid w:val="00A83151"/>
    <w:rsid w:val="00B574D7"/>
    <w:rsid w:val="00BF10C0"/>
    <w:rsid w:val="00C654FA"/>
    <w:rsid w:val="00D84CEF"/>
    <w:rsid w:val="00F57C21"/>
    <w:rsid w:val="00F9796B"/>
    <w:rsid w:val="00FE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FCD9FA-FACA-418B-ABD5-12A1800F4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7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1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817CC"/>
    <w:rPr>
      <w:color w:val="0563C1" w:themeColor="hyperlink"/>
      <w:u w:val="single"/>
    </w:rPr>
  </w:style>
  <w:style w:type="paragraph" w:customStyle="1" w:styleId="ConsPlusNormal">
    <w:name w:val="ConsPlusNormal"/>
    <w:uiPriority w:val="99"/>
    <w:rsid w:val="007534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2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20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1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23</cp:revision>
  <cp:lastPrinted>2017-04-26T09:39:00Z</cp:lastPrinted>
  <dcterms:created xsi:type="dcterms:W3CDTF">2017-01-23T14:50:00Z</dcterms:created>
  <dcterms:modified xsi:type="dcterms:W3CDTF">2025-03-11T07:37:00Z</dcterms:modified>
</cp:coreProperties>
</file>